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DF" w:rsidRPr="004C2BD3" w:rsidRDefault="00126ADF" w:rsidP="008416AC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 xml:space="preserve">УТВЕРЖДЁН </w:t>
      </w: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Заместитель главы администрации</w:t>
      </w: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___________________</w:t>
      </w:r>
      <w:r w:rsidR="00320964" w:rsidRPr="004C2BD3">
        <w:rPr>
          <w:rFonts w:ascii="Times New Roman" w:hAnsi="Times New Roman" w:cs="Times New Roman"/>
          <w:b/>
          <w:bCs/>
        </w:rPr>
        <w:t>О.П. Комарова</w:t>
      </w:r>
    </w:p>
    <w:p w:rsidR="00126ADF" w:rsidRPr="004C2BD3" w:rsidRDefault="00320964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«_____»_____________________2015</w:t>
      </w:r>
    </w:p>
    <w:p w:rsidR="00826E10" w:rsidRDefault="00826E10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42D1" w:rsidRPr="004C2BD3" w:rsidRDefault="00C442D1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C442D1" w:rsidRPr="004C2BD3" w:rsidRDefault="00C442D1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работы отдела образования администрации Ленинско</w:t>
      </w:r>
      <w:r w:rsidR="00320964" w:rsidRPr="004C2BD3">
        <w:rPr>
          <w:rFonts w:ascii="Times New Roman" w:hAnsi="Times New Roman" w:cs="Times New Roman"/>
          <w:b/>
          <w:bCs/>
          <w:lang w:eastAsia="ru-RU"/>
        </w:rPr>
        <w:t xml:space="preserve">го муниципального района на </w:t>
      </w:r>
      <w:r w:rsidR="003A7B7F">
        <w:rPr>
          <w:rFonts w:ascii="Times New Roman" w:hAnsi="Times New Roman" w:cs="Times New Roman"/>
          <w:b/>
          <w:bCs/>
          <w:lang w:eastAsia="ru-RU"/>
        </w:rPr>
        <w:t xml:space="preserve">4 квартал </w:t>
      </w:r>
      <w:r w:rsidR="00320964" w:rsidRPr="004C2BD3">
        <w:rPr>
          <w:rFonts w:ascii="Times New Roman" w:hAnsi="Times New Roman" w:cs="Times New Roman"/>
          <w:b/>
          <w:bCs/>
          <w:lang w:eastAsia="ru-RU"/>
        </w:rPr>
        <w:t>2016</w:t>
      </w:r>
      <w:r w:rsidRPr="004C2BD3">
        <w:rPr>
          <w:rFonts w:ascii="Times New Roman" w:hAnsi="Times New Roman" w:cs="Times New Roman"/>
          <w:b/>
          <w:bCs/>
          <w:lang w:eastAsia="ru-RU"/>
        </w:rPr>
        <w:t xml:space="preserve"> год</w:t>
      </w:r>
      <w:r w:rsidR="003A7B7F">
        <w:rPr>
          <w:rFonts w:ascii="Times New Roman" w:hAnsi="Times New Roman" w:cs="Times New Roman"/>
          <w:b/>
          <w:bCs/>
          <w:lang w:eastAsia="ru-RU"/>
        </w:rPr>
        <w:t>а</w:t>
      </w:r>
      <w:r w:rsidRPr="004C2BD3">
        <w:rPr>
          <w:rFonts w:ascii="Times New Roman" w:hAnsi="Times New Roman" w:cs="Times New Roman"/>
          <w:b/>
          <w:bCs/>
          <w:lang w:eastAsia="ru-RU"/>
        </w:rPr>
        <w:t>.</w:t>
      </w:r>
    </w:p>
    <w:p w:rsidR="00C442D1" w:rsidRPr="004C2BD3" w:rsidRDefault="00C442D1" w:rsidP="00035B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1D1E28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370"/>
        <w:gridCol w:w="1701"/>
        <w:gridCol w:w="2126"/>
        <w:gridCol w:w="1701"/>
        <w:gridCol w:w="1276"/>
      </w:tblGrid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276" w:type="dxa"/>
          </w:tcPr>
          <w:p w:rsidR="00C442D1" w:rsidRPr="004C2BD3" w:rsidRDefault="00C442D1" w:rsidP="001D1E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342FFC" w:rsidRPr="004C2BD3" w:rsidTr="008E6A39">
        <w:tc>
          <w:tcPr>
            <w:tcW w:w="633" w:type="dxa"/>
          </w:tcPr>
          <w:p w:rsidR="00342FFC" w:rsidRPr="004C2BD3" w:rsidRDefault="003A7B7F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370" w:type="dxa"/>
          </w:tcPr>
          <w:p w:rsidR="00342FFC" w:rsidRPr="004C2BD3" w:rsidRDefault="00342FFC" w:rsidP="006D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постановления администрации МО «Ленинский муниципальный район» об утверждении муниципальных ведомственных</w:t>
            </w:r>
            <w:r w:rsidR="006D178E">
              <w:rPr>
                <w:rFonts w:ascii="Times New Roman" w:hAnsi="Times New Roman" w:cs="Times New Roman"/>
                <w:lang w:eastAsia="ru-RU"/>
              </w:rPr>
              <w:t xml:space="preserve"> целевых программ на 2017 год».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Подколзина И.И.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решения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6D178E">
        <w:trPr>
          <w:trHeight w:val="481"/>
        </w:trPr>
        <w:tc>
          <w:tcPr>
            <w:tcW w:w="633" w:type="dxa"/>
          </w:tcPr>
          <w:p w:rsidR="00342FFC" w:rsidRPr="004C2BD3" w:rsidRDefault="003A7B7F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70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муниципальных соревнований школьников «Президентские состязании» и  «Президентские игры».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8E6A39">
        <w:trPr>
          <w:trHeight w:val="525"/>
        </w:trPr>
        <w:tc>
          <w:tcPr>
            <w:tcW w:w="633" w:type="dxa"/>
          </w:tcPr>
          <w:p w:rsidR="00342FFC" w:rsidRPr="004C2BD3" w:rsidRDefault="003A7B7F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370" w:type="dxa"/>
          </w:tcPr>
          <w:p w:rsidR="00342FFC" w:rsidRPr="004C2BD3" w:rsidRDefault="00342FFC" w:rsidP="0057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Положение о муниципальном конкурсе для детей с ОВЗ «Мир вокруг нас»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42FFC" w:rsidRPr="004C2BD3" w:rsidRDefault="00342FF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6D178E">
        <w:trPr>
          <w:trHeight w:val="556"/>
        </w:trPr>
        <w:tc>
          <w:tcPr>
            <w:tcW w:w="633" w:type="dxa"/>
          </w:tcPr>
          <w:p w:rsidR="00342FFC" w:rsidRPr="004C2BD3" w:rsidRDefault="004679E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70" w:type="dxa"/>
          </w:tcPr>
          <w:p w:rsidR="00342FFC" w:rsidRPr="004C2BD3" w:rsidRDefault="00342FFC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о </w:t>
            </w:r>
            <w:r w:rsidR="00C92E32">
              <w:rPr>
                <w:rFonts w:ascii="Times New Roman" w:hAnsi="Times New Roman" w:cs="Times New Roman"/>
                <w:lang w:eastAsia="ru-RU"/>
              </w:rPr>
              <w:t xml:space="preserve">заочном </w:t>
            </w:r>
            <w:r w:rsidRPr="004C2BD3">
              <w:rPr>
                <w:rFonts w:ascii="Times New Roman" w:hAnsi="Times New Roman" w:cs="Times New Roman"/>
                <w:lang w:eastAsia="ru-RU"/>
              </w:rPr>
              <w:t>муниципальном конкурсе видеороликов «Мы за здоровый образ жизни»</w:t>
            </w:r>
          </w:p>
        </w:tc>
        <w:tc>
          <w:tcPr>
            <w:tcW w:w="1701" w:type="dxa"/>
          </w:tcPr>
          <w:p w:rsidR="00342FFC" w:rsidRPr="004C2BD3" w:rsidRDefault="00342FFC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342FFC" w:rsidRPr="004C2BD3" w:rsidRDefault="00342FFC" w:rsidP="00D03F7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701" w:type="dxa"/>
          </w:tcPr>
          <w:p w:rsidR="00342FFC" w:rsidRPr="004C2BD3" w:rsidRDefault="00342FFC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6D178E">
        <w:trPr>
          <w:trHeight w:val="421"/>
        </w:trPr>
        <w:tc>
          <w:tcPr>
            <w:tcW w:w="633" w:type="dxa"/>
          </w:tcPr>
          <w:p w:rsidR="00342FFC" w:rsidRPr="004C2BD3" w:rsidRDefault="003A7B7F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370" w:type="dxa"/>
          </w:tcPr>
          <w:p w:rsidR="00342FFC" w:rsidRPr="004C2BD3" w:rsidRDefault="00342FFC" w:rsidP="005D20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  <w:r w:rsidR="005D2062" w:rsidRPr="004C2BD3">
              <w:rPr>
                <w:rFonts w:ascii="Times New Roman" w:hAnsi="Times New Roman" w:cs="Times New Roman"/>
                <w:lang w:eastAsia="ru-RU"/>
              </w:rPr>
              <w:t>о проведении декады правовой помощи детям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 «Подросток и закон»</w:t>
            </w:r>
          </w:p>
        </w:tc>
        <w:tc>
          <w:tcPr>
            <w:tcW w:w="1701" w:type="dxa"/>
          </w:tcPr>
          <w:p w:rsidR="00342FFC" w:rsidRPr="004C2BD3" w:rsidRDefault="005D2062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342FFC" w:rsidRPr="004C2BD3" w:rsidRDefault="00342FFC" w:rsidP="005B2599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01" w:type="dxa"/>
          </w:tcPr>
          <w:p w:rsidR="00342FFC" w:rsidRPr="004C2BD3" w:rsidRDefault="00342FFC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8E6A39">
        <w:trPr>
          <w:trHeight w:val="555"/>
        </w:trPr>
        <w:tc>
          <w:tcPr>
            <w:tcW w:w="633" w:type="dxa"/>
          </w:tcPr>
          <w:p w:rsidR="00342FFC" w:rsidRPr="004C2BD3" w:rsidRDefault="003A7B7F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проведении спортивного праздника для обучающихся 1-2 классов и воспитанников ДОО «Новогодний серпантин».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8E6A39">
        <w:trPr>
          <w:trHeight w:val="555"/>
        </w:trPr>
        <w:tc>
          <w:tcPr>
            <w:tcW w:w="633" w:type="dxa"/>
          </w:tcPr>
          <w:p w:rsidR="00342FFC" w:rsidRPr="004C2BD3" w:rsidRDefault="003A7B7F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342FFC" w:rsidRPr="004C2BD3" w:rsidRDefault="00342FFC" w:rsidP="003562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о </w:t>
            </w:r>
            <w:r w:rsidR="00C92E32">
              <w:rPr>
                <w:rFonts w:ascii="Times New Roman" w:hAnsi="Times New Roman" w:cs="Times New Roman"/>
                <w:lang w:eastAsia="ru-RU"/>
              </w:rPr>
              <w:t xml:space="preserve">заочном </w:t>
            </w:r>
            <w:r w:rsidRPr="004C2BD3">
              <w:rPr>
                <w:rFonts w:ascii="Times New Roman" w:hAnsi="Times New Roman" w:cs="Times New Roman"/>
                <w:lang w:eastAsia="ru-RU"/>
              </w:rPr>
              <w:t>муниципальном конкурсе компьютерного художественного творчества учащихся «Новогодняя открытка 2016»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6D178E">
        <w:trPr>
          <w:trHeight w:val="273"/>
        </w:trPr>
        <w:tc>
          <w:tcPr>
            <w:tcW w:w="633" w:type="dxa"/>
          </w:tcPr>
          <w:p w:rsidR="00342FFC" w:rsidRPr="004C2BD3" w:rsidRDefault="003A7B7F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70" w:type="dxa"/>
          </w:tcPr>
          <w:p w:rsidR="00342FFC" w:rsidRPr="004C2BD3" w:rsidRDefault="00342FFC" w:rsidP="00521F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о </w:t>
            </w:r>
            <w:r w:rsidR="00C92E32">
              <w:rPr>
                <w:rFonts w:ascii="Times New Roman" w:hAnsi="Times New Roman" w:cs="Times New Roman"/>
                <w:lang w:eastAsia="ru-RU"/>
              </w:rPr>
              <w:t xml:space="preserve">заочном </w:t>
            </w:r>
            <w:r w:rsidRPr="004C2BD3">
              <w:rPr>
                <w:rFonts w:ascii="Times New Roman" w:hAnsi="Times New Roman" w:cs="Times New Roman"/>
                <w:lang w:eastAsia="ru-RU"/>
              </w:rPr>
              <w:t>муниципальном районном фотоконкурсе «</w:t>
            </w:r>
            <w:r w:rsidR="00521FAF" w:rsidRPr="004C2BD3">
              <w:rPr>
                <w:rFonts w:ascii="Times New Roman" w:hAnsi="Times New Roman" w:cs="Times New Roman"/>
                <w:lang w:eastAsia="ru-RU"/>
              </w:rPr>
              <w:t>Озорные снежинки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342FFC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6D178E">
        <w:trPr>
          <w:trHeight w:val="264"/>
        </w:trPr>
        <w:tc>
          <w:tcPr>
            <w:tcW w:w="633" w:type="dxa"/>
          </w:tcPr>
          <w:p w:rsidR="00342FFC" w:rsidRPr="004C2BD3" w:rsidRDefault="003A7B7F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370" w:type="dxa"/>
          </w:tcPr>
          <w:p w:rsidR="00342FFC" w:rsidRPr="006D178E" w:rsidRDefault="00342FFC" w:rsidP="006D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муниципальной</w:t>
            </w:r>
            <w:r w:rsidR="006D178E">
              <w:rPr>
                <w:rFonts w:ascii="Times New Roman" w:hAnsi="Times New Roman" w:cs="Times New Roman"/>
                <w:lang w:eastAsia="ru-RU"/>
              </w:rPr>
              <w:t xml:space="preserve">  спартакиады школьников.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6D178E">
        <w:trPr>
          <w:trHeight w:val="281"/>
        </w:trPr>
        <w:tc>
          <w:tcPr>
            <w:tcW w:w="633" w:type="dxa"/>
          </w:tcPr>
          <w:p w:rsidR="00342FFC" w:rsidRPr="004C2BD3" w:rsidRDefault="003A7B7F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370" w:type="dxa"/>
          </w:tcPr>
          <w:p w:rsidR="00342FFC" w:rsidRPr="004C2BD3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муниципальных соревнований по шахматам.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8E6A39">
        <w:trPr>
          <w:trHeight w:val="320"/>
        </w:trPr>
        <w:tc>
          <w:tcPr>
            <w:tcW w:w="633" w:type="dxa"/>
          </w:tcPr>
          <w:p w:rsidR="00342FFC" w:rsidRPr="004C2BD3" w:rsidRDefault="003A7B7F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70" w:type="dxa"/>
          </w:tcPr>
          <w:p w:rsidR="00342FFC" w:rsidRPr="004C2BD3" w:rsidRDefault="00342FFC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проведении районных соревнований по баскетболу.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6D178E">
        <w:trPr>
          <w:trHeight w:val="517"/>
        </w:trPr>
        <w:tc>
          <w:tcPr>
            <w:tcW w:w="633" w:type="dxa"/>
          </w:tcPr>
          <w:p w:rsidR="00342FFC" w:rsidRPr="004C2BD3" w:rsidRDefault="003A7B7F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370" w:type="dxa"/>
          </w:tcPr>
          <w:p w:rsidR="00342FFC" w:rsidRPr="004C2BD3" w:rsidRDefault="00342FFC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на лучшее оформление участка ДОУ «Зимняя сказка»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442D1" w:rsidRPr="004C2BD3" w:rsidRDefault="00C442D1" w:rsidP="003A7B7F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"/>
        <w:gridCol w:w="4495"/>
        <w:gridCol w:w="18"/>
        <w:gridCol w:w="787"/>
        <w:gridCol w:w="322"/>
        <w:gridCol w:w="20"/>
        <w:gridCol w:w="1995"/>
        <w:gridCol w:w="26"/>
        <w:gridCol w:w="318"/>
        <w:gridCol w:w="13"/>
        <w:gridCol w:w="510"/>
        <w:gridCol w:w="17"/>
        <w:gridCol w:w="2519"/>
        <w:gridCol w:w="11"/>
        <w:gridCol w:w="405"/>
        <w:gridCol w:w="2070"/>
        <w:gridCol w:w="330"/>
        <w:gridCol w:w="1025"/>
      </w:tblGrid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523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42" w:type="dxa"/>
            <w:gridSpan w:val="5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– участники мероприятий</w:t>
            </w:r>
          </w:p>
        </w:tc>
        <w:tc>
          <w:tcPr>
            <w:tcW w:w="3414" w:type="dxa"/>
            <w:gridSpan w:val="7"/>
          </w:tcPr>
          <w:p w:rsidR="00C442D1" w:rsidRPr="004C2BD3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Срок исполнения (дата,время),место проведения адрес)</w:t>
            </w:r>
          </w:p>
        </w:tc>
        <w:tc>
          <w:tcPr>
            <w:tcW w:w="247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8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Совет отдела</w:t>
            </w:r>
          </w:p>
        </w:tc>
      </w:tr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D93210" w:rsidRDefault="00C442D1" w:rsidP="00D93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1.</w:t>
            </w:r>
            <w:r w:rsidR="00066BB8" w:rsidRPr="00066BB8">
              <w:rPr>
                <w:rFonts w:ascii="Times New Roman" w:hAnsi="Times New Roman" w:cs="Times New Roman"/>
                <w:bCs/>
                <w:lang w:bidi="ru-RU"/>
              </w:rPr>
              <w:t>Организация работы образовательных учреждений по внедрению Всероссийского физкультурно-спортивного комплекса ГТО</w:t>
            </w:r>
          </w:p>
          <w:p w:rsidR="00C442D1" w:rsidRPr="00F3613C" w:rsidRDefault="00B73D8A" w:rsidP="00D932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F3613C">
              <w:rPr>
                <w:rFonts w:ascii="Times New Roman" w:hAnsi="Times New Roman"/>
                <w:lang w:eastAsia="ru-RU"/>
              </w:rPr>
              <w:t>Организация обучения первоклассников в адаптационный период. Нетрадиционные формы занятий.</w:t>
            </w:r>
          </w:p>
        </w:tc>
        <w:tc>
          <w:tcPr>
            <w:tcW w:w="3142" w:type="dxa"/>
            <w:gridSpan w:val="5"/>
          </w:tcPr>
          <w:p w:rsidR="00C442D1" w:rsidRPr="00F3613C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Члены Совета </w:t>
            </w:r>
          </w:p>
          <w:p w:rsidR="00C442D1" w:rsidRPr="00F3613C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руководители образовательных организаций</w:t>
            </w:r>
          </w:p>
          <w:p w:rsidR="00C442D1" w:rsidRPr="00F3613C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  <w:gridSpan w:val="7"/>
          </w:tcPr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066BB8" w:rsidRDefault="00066BB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  <w:p w:rsidR="00C442D1" w:rsidRPr="00F3613C" w:rsidRDefault="00B73D8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8"/>
          </w:tcPr>
          <w:p w:rsidR="00C442D1" w:rsidRPr="00F3613C" w:rsidRDefault="00C442D1" w:rsidP="00C7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C442D1" w:rsidRPr="004C2BD3" w:rsidTr="00635F16">
        <w:trPr>
          <w:trHeight w:val="1372"/>
        </w:trPr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F734D4" w:rsidRPr="00F734D4" w:rsidRDefault="00666D7E" w:rsidP="00F734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1</w:t>
            </w:r>
            <w:r w:rsidR="00C442D1" w:rsidRPr="00F734D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F734D4" w:rsidRPr="00F734D4">
              <w:rPr>
                <w:rFonts w:ascii="Times New Roman" w:hAnsi="Times New Roman" w:cs="Times New Roman"/>
                <w:lang w:eastAsia="ru-RU"/>
              </w:rPr>
              <w:t>Состояние математического образования в образовательных учреждениях района</w:t>
            </w:r>
          </w:p>
          <w:p w:rsidR="00C442D1" w:rsidRPr="007612E4" w:rsidRDefault="00047DD2" w:rsidP="00F734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>2</w:t>
            </w:r>
            <w:r w:rsidR="00C442D1" w:rsidRPr="007612E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F734D4" w:rsidRPr="007612E4">
              <w:rPr>
                <w:rFonts w:ascii="Times New Roman" w:hAnsi="Times New Roman" w:cs="Times New Roman"/>
                <w:lang w:eastAsia="ru-RU"/>
              </w:rPr>
              <w:t>Готовность образовательных учреждений к началу нового учебного года (педагогический совет)</w:t>
            </w:r>
          </w:p>
        </w:tc>
        <w:tc>
          <w:tcPr>
            <w:tcW w:w="3142" w:type="dxa"/>
            <w:gridSpan w:val="5"/>
          </w:tcPr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14" w:type="dxa"/>
            <w:gridSpan w:val="7"/>
          </w:tcPr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 xml:space="preserve"> Отдел образования</w:t>
            </w:r>
          </w:p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34D4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5" w:type="dxa"/>
            <w:gridSpan w:val="2"/>
          </w:tcPr>
          <w:p w:rsidR="00C442D1" w:rsidRPr="00F734D4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C442D1" w:rsidRPr="00F734D4" w:rsidRDefault="00F734D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C2BD3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C442D1" w:rsidRPr="004C2BD3" w:rsidTr="00635F16">
        <w:trPr>
          <w:trHeight w:val="1116"/>
        </w:trPr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  <w:gridSpan w:val="2"/>
          </w:tcPr>
          <w:p w:rsidR="00F734D4" w:rsidRPr="00F734D4" w:rsidRDefault="00C442D1" w:rsidP="00F734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F734D4" w:rsidRPr="00F734D4">
              <w:rPr>
                <w:rFonts w:ascii="Times New Roman" w:hAnsi="Times New Roman" w:cs="Times New Roman"/>
                <w:lang w:eastAsia="ru-RU"/>
              </w:rPr>
              <w:t>Формирование гражданской идентичности школьников на уроках и во внеурочной деятельности</w:t>
            </w:r>
          </w:p>
          <w:p w:rsidR="00C442D1" w:rsidRPr="00F734D4" w:rsidRDefault="00F734D4" w:rsidP="00F734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2</w:t>
            </w:r>
            <w:r w:rsidR="00C442D1" w:rsidRPr="00F734D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734D4">
              <w:rPr>
                <w:rFonts w:ascii="Times New Roman" w:hAnsi="Times New Roman" w:cs="Times New Roman"/>
                <w:lang w:eastAsia="ru-RU"/>
              </w:rPr>
              <w:t>Работа образовательных учреждений</w:t>
            </w:r>
            <w:r w:rsidR="00666D7E" w:rsidRPr="00F734D4">
              <w:rPr>
                <w:rFonts w:ascii="Times New Roman" w:hAnsi="Times New Roman" w:cs="Times New Roman"/>
                <w:lang w:eastAsia="ru-RU"/>
              </w:rPr>
              <w:t xml:space="preserve"> по повышению квалификации и аттестации педагогических и руководящих работников</w:t>
            </w:r>
          </w:p>
        </w:tc>
        <w:tc>
          <w:tcPr>
            <w:tcW w:w="3142" w:type="dxa"/>
            <w:gridSpan w:val="5"/>
          </w:tcPr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 руководители образовательных учреждений</w:t>
            </w:r>
          </w:p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</w:tc>
        <w:tc>
          <w:tcPr>
            <w:tcW w:w="3414" w:type="dxa"/>
            <w:gridSpan w:val="7"/>
          </w:tcPr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34D4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047DD2" w:rsidRPr="00F734D4" w:rsidRDefault="00F734D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  <w:p w:rsidR="00666D7E" w:rsidRPr="00F734D4" w:rsidRDefault="00666D7E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734D4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  <w:p w:rsidR="00C442D1" w:rsidRPr="00F734D4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C442D1" w:rsidRPr="004C2BD3" w:rsidTr="00635F16">
        <w:trPr>
          <w:trHeight w:val="558"/>
        </w:trPr>
        <w:tc>
          <w:tcPr>
            <w:tcW w:w="556" w:type="dxa"/>
          </w:tcPr>
          <w:p w:rsidR="00C442D1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23" w:type="dxa"/>
            <w:gridSpan w:val="2"/>
          </w:tcPr>
          <w:p w:rsidR="00F734D4" w:rsidRPr="00A97911" w:rsidRDefault="00C442D1" w:rsidP="00F734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97911">
              <w:rPr>
                <w:rFonts w:ascii="Times New Roman" w:hAnsi="Times New Roman" w:cs="Times New Roman"/>
                <w:lang w:eastAsia="ru-RU"/>
              </w:rPr>
              <w:t>1.</w:t>
            </w:r>
            <w:r w:rsidR="00A97911" w:rsidRPr="00A97911">
              <w:rPr>
                <w:rFonts w:ascii="Times New Roman" w:hAnsi="Times New Roman" w:cs="Times New Roman"/>
              </w:rPr>
              <w:t xml:space="preserve"> Мониторинг эффективности деятельности школ по выполнению  Федерального  закона № 120-ФЗ «Об основах системы профилактики безнадзорности и правонарушений несовершеннолетних», в части общедоступности внеурочной деятельности и дополнительного образования</w:t>
            </w:r>
          </w:p>
          <w:p w:rsidR="00901D54" w:rsidRPr="00F734D4" w:rsidRDefault="00F734D4" w:rsidP="00F73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</w:t>
            </w:r>
            <w:r w:rsidR="00C442D1" w:rsidRPr="00F734D4">
              <w:rPr>
                <w:rFonts w:ascii="Times New Roman" w:hAnsi="Times New Roman" w:cs="Times New Roman"/>
                <w:lang w:eastAsia="ru-RU"/>
              </w:rPr>
              <w:t>. Отчёт об исполнении муниципальных ведом</w:t>
            </w:r>
            <w:r w:rsidR="00356208" w:rsidRPr="00F734D4">
              <w:rPr>
                <w:rFonts w:ascii="Times New Roman" w:hAnsi="Times New Roman" w:cs="Times New Roman"/>
                <w:lang w:eastAsia="ru-RU"/>
              </w:rPr>
              <w:t>ственных целевых программ в 2016</w:t>
            </w:r>
            <w:r w:rsidR="00C442D1" w:rsidRPr="00F734D4">
              <w:rPr>
                <w:rFonts w:ascii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3142" w:type="dxa"/>
            <w:gridSpan w:val="5"/>
          </w:tcPr>
          <w:p w:rsidR="00C442D1" w:rsidRPr="00A9791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7911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 руководители образовательных учреждений</w:t>
            </w:r>
          </w:p>
          <w:p w:rsidR="00C442D1" w:rsidRPr="00A9791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  <w:gridSpan w:val="7"/>
          </w:tcPr>
          <w:p w:rsidR="00C442D1" w:rsidRPr="00A9791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7911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A9791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7911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A9791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7911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A97911" w:rsidRPr="00A97911" w:rsidRDefault="00A9791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7911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C442D1" w:rsidRPr="00A9791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7911">
              <w:rPr>
                <w:rFonts w:ascii="Times New Roman" w:hAnsi="Times New Roman" w:cs="Times New Roman"/>
                <w:lang w:eastAsia="ru-RU"/>
              </w:rPr>
              <w:t>Леонтьева И.А.</w:t>
            </w:r>
          </w:p>
          <w:p w:rsidR="00901D54" w:rsidRPr="00A97911" w:rsidRDefault="00901D5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C442D1" w:rsidRPr="004C2BD3">
        <w:trPr>
          <w:trHeight w:val="370"/>
        </w:trPr>
        <w:tc>
          <w:tcPr>
            <w:tcW w:w="15465" w:type="dxa"/>
            <w:gridSpan w:val="19"/>
          </w:tcPr>
          <w:p w:rsidR="00C442D1" w:rsidRPr="00F3613C" w:rsidRDefault="00C442D1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Заседания </w:t>
            </w:r>
            <w:r w:rsidR="005C31C8"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клуба </w:t>
            </w:r>
            <w:r w:rsidR="004C2BD3"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Директоров</w:t>
            </w:r>
          </w:p>
        </w:tc>
      </w:tr>
      <w:tr w:rsidR="00C442D1" w:rsidRPr="004C2BD3" w:rsidTr="001D1E28">
        <w:trPr>
          <w:trHeight w:val="697"/>
        </w:trPr>
        <w:tc>
          <w:tcPr>
            <w:tcW w:w="556" w:type="dxa"/>
          </w:tcPr>
          <w:p w:rsidR="00C442D1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C442D1" w:rsidRPr="00751BDF" w:rsidRDefault="00751BDF" w:rsidP="00901D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1BDF">
              <w:rPr>
                <w:rFonts w:ascii="Times New Roman" w:hAnsi="Times New Roman" w:cs="Times New Roman"/>
                <w:lang w:eastAsia="ru-RU"/>
              </w:rPr>
              <w:t>Воспитание и о</w:t>
            </w:r>
            <w:r w:rsidR="00901D54" w:rsidRPr="00751BDF">
              <w:rPr>
                <w:rFonts w:ascii="Times New Roman" w:hAnsi="Times New Roman" w:cs="Times New Roman"/>
                <w:lang w:eastAsia="ru-RU"/>
              </w:rPr>
              <w:t xml:space="preserve">бучение детей с ОВЗ и детей с нарушением интеллекта </w:t>
            </w:r>
          </w:p>
        </w:tc>
        <w:tc>
          <w:tcPr>
            <w:tcW w:w="3142" w:type="dxa"/>
            <w:gridSpan w:val="5"/>
          </w:tcPr>
          <w:p w:rsidR="00C442D1" w:rsidRPr="00751BDF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1BDF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  <w:r w:rsidR="005C31C8" w:rsidRPr="00751BDF">
              <w:rPr>
                <w:rFonts w:ascii="Times New Roman" w:hAnsi="Times New Roman" w:cs="Times New Roman"/>
                <w:lang w:eastAsia="ru-RU"/>
              </w:rPr>
              <w:t>общ</w:t>
            </w:r>
            <w:r w:rsidR="004C2BD3" w:rsidRPr="00751BDF">
              <w:rPr>
                <w:rFonts w:ascii="Times New Roman" w:hAnsi="Times New Roman" w:cs="Times New Roman"/>
                <w:lang w:eastAsia="ru-RU"/>
              </w:rPr>
              <w:t>ео</w:t>
            </w:r>
            <w:r w:rsidRPr="00751BDF">
              <w:rPr>
                <w:rFonts w:ascii="Times New Roman" w:hAnsi="Times New Roman" w:cs="Times New Roman"/>
                <w:lang w:eastAsia="ru-RU"/>
              </w:rPr>
              <w:t>бразовательных учреждений</w:t>
            </w:r>
          </w:p>
        </w:tc>
        <w:tc>
          <w:tcPr>
            <w:tcW w:w="3414" w:type="dxa"/>
            <w:gridSpan w:val="7"/>
          </w:tcPr>
          <w:p w:rsidR="00C442D1" w:rsidRPr="00751BDF" w:rsidRDefault="005C31C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1BDF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901D54" w:rsidRPr="00751BDF">
              <w:rPr>
                <w:rFonts w:ascii="Times New Roman" w:hAnsi="Times New Roman" w:cs="Times New Roman"/>
                <w:lang w:eastAsia="ru-RU"/>
              </w:rPr>
              <w:t xml:space="preserve">Бабстово </w:t>
            </w:r>
          </w:p>
          <w:p w:rsidR="00C442D1" w:rsidRPr="00751BDF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1BDF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C442D1" w:rsidRPr="00751BDF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1BDF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5C31C8" w:rsidRPr="00751BDF" w:rsidRDefault="005C31C8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C442D1" w:rsidRPr="004C2BD3" w:rsidTr="004C2BD3">
        <w:trPr>
          <w:trHeight w:val="345"/>
        </w:trPr>
        <w:tc>
          <w:tcPr>
            <w:tcW w:w="15465" w:type="dxa"/>
            <w:gridSpan w:val="19"/>
          </w:tcPr>
          <w:p w:rsidR="00C442D1" w:rsidRPr="004C2BD3" w:rsidRDefault="004C2BD3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Заседание клуба Заведующих</w:t>
            </w:r>
          </w:p>
        </w:tc>
      </w:tr>
      <w:tr w:rsidR="004C2BD3" w:rsidRPr="004C2BD3" w:rsidTr="00635F16">
        <w:trPr>
          <w:trHeight w:val="345"/>
        </w:trPr>
        <w:tc>
          <w:tcPr>
            <w:tcW w:w="584" w:type="dxa"/>
            <w:gridSpan w:val="2"/>
          </w:tcPr>
          <w:p w:rsidR="004C2BD3" w:rsidRPr="004C2BD3" w:rsidRDefault="004C2BD3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513" w:type="dxa"/>
            <w:gridSpan w:val="2"/>
          </w:tcPr>
          <w:p w:rsidR="004C2BD3" w:rsidRPr="004C2BD3" w:rsidRDefault="004C2BD3" w:rsidP="004C2B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Cs/>
                <w:lang w:eastAsia="ru-RU"/>
              </w:rPr>
              <w:t>Социально-педагогическое взаимодействие семьи и детского сада в условиях реализации ФГОС ДО</w:t>
            </w:r>
          </w:p>
        </w:tc>
        <w:tc>
          <w:tcPr>
            <w:tcW w:w="3150" w:type="dxa"/>
            <w:gridSpan w:val="5"/>
          </w:tcPr>
          <w:p w:rsidR="004C2BD3" w:rsidRPr="004C2BD3" w:rsidRDefault="004C2BD3" w:rsidP="004C2B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Cs/>
                <w:lang w:eastAsia="ru-RU"/>
              </w:rPr>
              <w:t>Руководители дошкольных учреждений</w:t>
            </w:r>
          </w:p>
        </w:tc>
        <w:tc>
          <w:tcPr>
            <w:tcW w:w="3388" w:type="dxa"/>
            <w:gridSpan w:val="6"/>
          </w:tcPr>
          <w:p w:rsidR="004C2BD3" w:rsidRDefault="004C2BD3" w:rsidP="004C2B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с. Ленинское</w:t>
            </w:r>
          </w:p>
          <w:p w:rsidR="004C2BD3" w:rsidRPr="005B423D" w:rsidRDefault="005B423D" w:rsidP="004C2B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4C2BD3" w:rsidRPr="004C2BD3" w:rsidRDefault="004C2BD3" w:rsidP="004C2B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4C2BD3" w:rsidRPr="004C2BD3" w:rsidRDefault="004C2BD3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4C2BD3" w:rsidRPr="004C2BD3" w:rsidRDefault="004C2BD3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C2BD3" w:rsidRPr="004C2BD3">
        <w:trPr>
          <w:trHeight w:val="328"/>
        </w:trPr>
        <w:tc>
          <w:tcPr>
            <w:tcW w:w="15465" w:type="dxa"/>
            <w:gridSpan w:val="19"/>
          </w:tcPr>
          <w:p w:rsidR="004C2BD3" w:rsidRDefault="004C2BD3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Совещанияс заместителя директоров по учебно-воспитательной и воспитательной работе</w:t>
            </w:r>
          </w:p>
        </w:tc>
      </w:tr>
      <w:tr w:rsidR="007821C2" w:rsidRPr="004C2BD3" w:rsidTr="00635F16">
        <w:trPr>
          <w:trHeight w:val="894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7821C2" w:rsidRPr="004C2BD3" w:rsidRDefault="007821C2" w:rsidP="007821C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2BD3">
              <w:rPr>
                <w:rFonts w:ascii="Times New Roman" w:hAnsi="Times New Roman"/>
              </w:rPr>
              <w:t>Организация работы с молодыми специалистами по их адаптации и профессиональному становлению. Наставничество.</w:t>
            </w:r>
          </w:p>
        </w:tc>
        <w:tc>
          <w:tcPr>
            <w:tcW w:w="3142" w:type="dxa"/>
            <w:gridSpan w:val="5"/>
          </w:tcPr>
          <w:p w:rsidR="007821C2" w:rsidRPr="004C2BD3" w:rsidRDefault="007821C2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Заместители директоров по </w:t>
            </w:r>
            <w:r w:rsidR="00274967" w:rsidRPr="004C2BD3">
              <w:rPr>
                <w:rFonts w:ascii="Times New Roman" w:hAnsi="Times New Roman" w:cs="Times New Roman"/>
                <w:lang w:eastAsia="ru-RU"/>
              </w:rPr>
              <w:t>учебно-</w:t>
            </w:r>
            <w:r w:rsidRPr="004C2BD3">
              <w:rPr>
                <w:rFonts w:ascii="Times New Roman" w:hAnsi="Times New Roman" w:cs="Times New Roman"/>
                <w:lang w:eastAsia="ru-RU"/>
              </w:rPr>
              <w:t>воспитательной работе</w:t>
            </w:r>
          </w:p>
        </w:tc>
        <w:tc>
          <w:tcPr>
            <w:tcW w:w="3414" w:type="dxa"/>
            <w:gridSpan w:val="7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268"/>
        </w:trPr>
        <w:tc>
          <w:tcPr>
            <w:tcW w:w="15465" w:type="dxa"/>
            <w:gridSpan w:val="19"/>
          </w:tcPr>
          <w:p w:rsidR="007821C2" w:rsidRPr="004C2BD3" w:rsidRDefault="007821C2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 руководителей дошкольных организаций.</w:t>
            </w:r>
          </w:p>
        </w:tc>
      </w:tr>
      <w:tr w:rsidR="007821C2" w:rsidRPr="004C2BD3" w:rsidTr="00635F16">
        <w:trPr>
          <w:trHeight w:val="976"/>
        </w:trPr>
        <w:tc>
          <w:tcPr>
            <w:tcW w:w="556" w:type="dxa"/>
            <w:vMerge w:val="restart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  <w:vMerge w:val="restart"/>
          </w:tcPr>
          <w:p w:rsidR="00CF18BF" w:rsidRPr="004C2BD3" w:rsidRDefault="00CF18BF" w:rsidP="00CF18BF">
            <w:pPr>
              <w:pStyle w:val="af1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1. О  деятельности ДОУ  по выполнению требований ФГОС ДО.</w:t>
            </w:r>
          </w:p>
          <w:p w:rsidR="007821C2" w:rsidRPr="003B1EEB" w:rsidRDefault="00CF18BF" w:rsidP="003B1EEB">
            <w:pPr>
              <w:pStyle w:val="af1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2. О состоянии ведени</w:t>
            </w:r>
            <w:r w:rsidR="003B1EEB">
              <w:rPr>
                <w:rFonts w:ascii="Times New Roman" w:hAnsi="Times New Roman"/>
              </w:rPr>
              <w:t>я документации в  детском саду.</w:t>
            </w:r>
          </w:p>
        </w:tc>
        <w:tc>
          <w:tcPr>
            <w:tcW w:w="3142" w:type="dxa"/>
            <w:gridSpan w:val="5"/>
            <w:vMerge w:val="restart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4" w:type="dxa"/>
            <w:gridSpan w:val="7"/>
            <w:tcBorders>
              <w:bottom w:val="nil"/>
            </w:tcBorders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  <w:tcBorders>
              <w:bottom w:val="nil"/>
            </w:tcBorders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  <w:vMerge w:val="restart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180"/>
        </w:trPr>
        <w:tc>
          <w:tcPr>
            <w:tcW w:w="556" w:type="dxa"/>
            <w:vMerge/>
            <w:vAlign w:val="center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  <w:gridSpan w:val="2"/>
            <w:vMerge/>
            <w:vAlign w:val="center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42" w:type="dxa"/>
            <w:gridSpan w:val="5"/>
            <w:vMerge/>
            <w:vAlign w:val="center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03" w:type="dxa"/>
            <w:gridSpan w:val="6"/>
            <w:tcBorders>
              <w:top w:val="nil"/>
            </w:tcBorders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nil"/>
            </w:tcBorders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976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  <w:gridSpan w:val="2"/>
          </w:tcPr>
          <w:p w:rsidR="007821C2" w:rsidRPr="004C2BD3" w:rsidRDefault="00CF18BF" w:rsidP="00661C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C2BD3">
              <w:rPr>
                <w:rFonts w:ascii="Times New Roman" w:hAnsi="Times New Roman"/>
              </w:rPr>
              <w:t>1.Система контроля в модели обеспечения качества образования на этапе реализации ФГОС ДО.</w:t>
            </w:r>
          </w:p>
        </w:tc>
        <w:tc>
          <w:tcPr>
            <w:tcW w:w="3142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4" w:type="dxa"/>
            <w:gridSpan w:val="7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15"/>
        </w:trPr>
        <w:tc>
          <w:tcPr>
            <w:tcW w:w="15465" w:type="dxa"/>
            <w:gridSpan w:val="19"/>
          </w:tcPr>
          <w:p w:rsidR="007821C2" w:rsidRPr="007612E4" w:rsidRDefault="007821C2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с работниками дополнительного образования</w:t>
            </w:r>
          </w:p>
        </w:tc>
      </w:tr>
      <w:tr w:rsidR="007821C2" w:rsidRPr="004C2BD3" w:rsidTr="00482C32">
        <w:trPr>
          <w:trHeight w:val="685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7821C2" w:rsidRPr="007612E4" w:rsidRDefault="0093713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как один из факторов развития личности детей</w:t>
            </w:r>
          </w:p>
        </w:tc>
        <w:tc>
          <w:tcPr>
            <w:tcW w:w="3142" w:type="dxa"/>
            <w:gridSpan w:val="5"/>
          </w:tcPr>
          <w:p w:rsidR="007821C2" w:rsidRPr="007612E4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>Руководители объединений дополнительного образования</w:t>
            </w:r>
          </w:p>
        </w:tc>
        <w:tc>
          <w:tcPr>
            <w:tcW w:w="3414" w:type="dxa"/>
            <w:gridSpan w:val="7"/>
          </w:tcPr>
          <w:p w:rsidR="007821C2" w:rsidRPr="007612E4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7612E4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7612E4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7612E4">
              <w:rPr>
                <w:rFonts w:ascii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7821C2" w:rsidRPr="007612E4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287"/>
        </w:trPr>
        <w:tc>
          <w:tcPr>
            <w:tcW w:w="15465" w:type="dxa"/>
            <w:gridSpan w:val="19"/>
          </w:tcPr>
          <w:p w:rsidR="007821C2" w:rsidRPr="004C2BD3" w:rsidRDefault="007821C2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Заседания методического совета</w:t>
            </w:r>
          </w:p>
        </w:tc>
      </w:tr>
      <w:tr w:rsidR="007821C2" w:rsidRPr="004C2BD3" w:rsidTr="003B1EEB">
        <w:trPr>
          <w:trHeight w:val="978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7821C2" w:rsidRPr="004C2BD3" w:rsidRDefault="007821C2" w:rsidP="008F315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2BD3">
              <w:rPr>
                <w:rFonts w:ascii="Times New Roman" w:hAnsi="Times New Roman"/>
              </w:rPr>
              <w:t xml:space="preserve">«Организация эффективного взаимодействия администрации учреждений дошкольного и общего </w:t>
            </w:r>
            <w:hyperlink r:id="rId8" w:tooltip="Среднее образование" w:history="1">
              <w:r w:rsidRPr="004C2BD3">
                <w:rPr>
                  <w:rFonts w:ascii="Times New Roman" w:hAnsi="Times New Roman"/>
                </w:rPr>
                <w:t xml:space="preserve"> образования</w:t>
              </w:r>
            </w:hyperlink>
            <w:r w:rsidRPr="004C2BD3">
              <w:rPr>
                <w:rFonts w:ascii="Times New Roman" w:hAnsi="Times New Roman"/>
              </w:rPr>
              <w:t xml:space="preserve"> по обеспечению качества образования».</w:t>
            </w:r>
          </w:p>
        </w:tc>
        <w:tc>
          <w:tcPr>
            <w:tcW w:w="3142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</w:tc>
        <w:tc>
          <w:tcPr>
            <w:tcW w:w="3414" w:type="dxa"/>
            <w:gridSpan w:val="7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754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  <w:gridSpan w:val="2"/>
          </w:tcPr>
          <w:p w:rsidR="007821C2" w:rsidRPr="004C2BD3" w:rsidRDefault="007821C2" w:rsidP="008F315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C2BD3">
              <w:rPr>
                <w:rFonts w:ascii="Times New Roman" w:hAnsi="Times New Roman"/>
                <w:lang w:eastAsia="ru-RU"/>
              </w:rPr>
              <w:t xml:space="preserve"> Реализация </w:t>
            </w:r>
            <w:r w:rsidR="00ED2677" w:rsidRPr="004C2BD3">
              <w:rPr>
                <w:rFonts w:ascii="Times New Roman" w:hAnsi="Times New Roman"/>
                <w:lang w:eastAsia="ru-RU"/>
              </w:rPr>
              <w:t xml:space="preserve">адаптированной основной </w:t>
            </w:r>
            <w:r w:rsidRPr="004C2BD3">
              <w:rPr>
                <w:rFonts w:ascii="Times New Roman" w:hAnsi="Times New Roman"/>
                <w:lang w:eastAsia="ru-RU"/>
              </w:rPr>
              <w:t>образовательной программы начального общего образования</w:t>
            </w:r>
          </w:p>
        </w:tc>
        <w:tc>
          <w:tcPr>
            <w:tcW w:w="3142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Члены совета </w:t>
            </w:r>
          </w:p>
        </w:tc>
        <w:tc>
          <w:tcPr>
            <w:tcW w:w="3414" w:type="dxa"/>
            <w:gridSpan w:val="7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1066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23" w:type="dxa"/>
            <w:gridSpan w:val="2"/>
          </w:tcPr>
          <w:p w:rsidR="007821C2" w:rsidRPr="004C2BD3" w:rsidRDefault="007821C2" w:rsidP="008F315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2BD3">
              <w:rPr>
                <w:rFonts w:ascii="Times New Roman" w:hAnsi="Times New Roman"/>
              </w:rPr>
              <w:t xml:space="preserve">Активизация участия в </w:t>
            </w:r>
            <w:hyperlink r:id="rId9" w:tooltip="Научные работы" w:history="1">
              <w:r w:rsidRPr="004C2BD3">
                <w:rPr>
                  <w:rFonts w:ascii="Times New Roman" w:hAnsi="Times New Roman"/>
                </w:rPr>
                <w:t>научно-исследовательской работе</w:t>
              </w:r>
            </w:hyperlink>
            <w:r w:rsidRPr="004C2BD3">
              <w:rPr>
                <w:rFonts w:ascii="Times New Roman" w:hAnsi="Times New Roman"/>
              </w:rPr>
              <w:t xml:space="preserve"> педагогов учреждений образования (конференции, семинары, online – конференци, форумы </w:t>
            </w:r>
          </w:p>
        </w:tc>
        <w:tc>
          <w:tcPr>
            <w:tcW w:w="3142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</w:tc>
        <w:tc>
          <w:tcPr>
            <w:tcW w:w="3414" w:type="dxa"/>
            <w:gridSpan w:val="7"/>
          </w:tcPr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D178E">
        <w:trPr>
          <w:trHeight w:val="375"/>
        </w:trPr>
        <w:tc>
          <w:tcPr>
            <w:tcW w:w="15465" w:type="dxa"/>
            <w:gridSpan w:val="19"/>
          </w:tcPr>
          <w:p w:rsidR="007821C2" w:rsidRPr="004C2BD3" w:rsidRDefault="007821C2" w:rsidP="003B1EEB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по работе отдела образования  с образовательными организациями</w:t>
            </w:r>
          </w:p>
        </w:tc>
      </w:tr>
      <w:tr w:rsidR="007821C2" w:rsidRPr="004C2BD3" w:rsidTr="003B1EEB">
        <w:trPr>
          <w:trHeight w:val="510"/>
        </w:trPr>
        <w:tc>
          <w:tcPr>
            <w:tcW w:w="556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28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Создание банка данных о группах здоровья в образовательных учреждениях.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6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lastRenderedPageBreak/>
              <w:t xml:space="preserve">Руководители образовательных </w:t>
            </w:r>
            <w:r w:rsidRPr="004C2BD3">
              <w:rPr>
                <w:rFonts w:ascii="Times New Roman" w:hAnsi="Times New Roman" w:cs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3057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октябрь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272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328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Направление проекта плана работы отдела образования на 2017 год в образовательные организации. </w:t>
            </w:r>
          </w:p>
        </w:tc>
        <w:tc>
          <w:tcPr>
            <w:tcW w:w="2694" w:type="dxa"/>
            <w:gridSpan w:val="6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</w:tc>
        <w:tc>
          <w:tcPr>
            <w:tcW w:w="3057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841"/>
        </w:trPr>
        <w:tc>
          <w:tcPr>
            <w:tcW w:w="556" w:type="dxa"/>
            <w:vAlign w:val="center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28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Контроль за тепловым режимом в образовательных учреждениях.</w:t>
            </w:r>
          </w:p>
        </w:tc>
        <w:tc>
          <w:tcPr>
            <w:tcW w:w="2694" w:type="dxa"/>
            <w:gridSpan w:val="6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Октябрь-апрель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Иванова И.В.</w:t>
            </w: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56"/>
        </w:trPr>
        <w:tc>
          <w:tcPr>
            <w:tcW w:w="15465" w:type="dxa"/>
            <w:gridSpan w:val="19"/>
          </w:tcPr>
          <w:p w:rsidR="007821C2" w:rsidRPr="001F00F6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00F6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7821C2" w:rsidRPr="004C2BD3" w:rsidTr="0007348A">
        <w:trPr>
          <w:trHeight w:val="428"/>
        </w:trPr>
        <w:tc>
          <w:tcPr>
            <w:tcW w:w="556" w:type="dxa"/>
          </w:tcPr>
          <w:p w:rsidR="007821C2" w:rsidRPr="004C2BD3" w:rsidRDefault="00D3413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5"/>
          </w:tcPr>
          <w:p w:rsidR="00B15C7E" w:rsidRPr="00C941F5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1.</w:t>
            </w:r>
            <w:r w:rsidR="00B15C7E" w:rsidRPr="00C941F5">
              <w:rPr>
                <w:rFonts w:ascii="Times New Roman" w:hAnsi="Times New Roman" w:cs="Times New Roman"/>
                <w:lang w:eastAsia="ru-RU"/>
              </w:rPr>
              <w:t xml:space="preserve">Реализация </w:t>
            </w:r>
            <w:r w:rsidR="00C941F5" w:rsidRPr="00C941F5">
              <w:rPr>
                <w:rFonts w:ascii="Times New Roman" w:hAnsi="Times New Roman" w:cs="Times New Roman"/>
                <w:lang w:eastAsia="ru-RU"/>
              </w:rPr>
              <w:t xml:space="preserve">адаптированной </w:t>
            </w:r>
            <w:r w:rsidR="00B15C7E" w:rsidRPr="00C941F5">
              <w:rPr>
                <w:rFonts w:ascii="Times New Roman" w:hAnsi="Times New Roman" w:cs="Times New Roman"/>
                <w:lang w:eastAsia="ru-RU"/>
              </w:rPr>
              <w:t xml:space="preserve"> образовательной программы </w:t>
            </w:r>
            <w:r w:rsidR="00C941F5" w:rsidRPr="00C941F5">
              <w:rPr>
                <w:rFonts w:ascii="Times New Roman" w:hAnsi="Times New Roman" w:cs="Times New Roman"/>
                <w:lang w:eastAsia="ru-RU"/>
              </w:rPr>
              <w:t>в начальной школе</w:t>
            </w:r>
          </w:p>
          <w:p w:rsidR="008D38AF" w:rsidRPr="00C941F5" w:rsidRDefault="007821C2" w:rsidP="000A36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C941F5" w:rsidRPr="00C941F5">
              <w:rPr>
                <w:rFonts w:ascii="Times New Roman" w:hAnsi="Times New Roman" w:cs="Times New Roman"/>
                <w:lang w:eastAsia="ru-RU"/>
              </w:rPr>
              <w:t>Организация контроля за качеством образования в ДОУ</w:t>
            </w:r>
          </w:p>
          <w:p w:rsidR="00C941F5" w:rsidRPr="00F734D4" w:rsidRDefault="005C31C8" w:rsidP="00C941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3.</w:t>
            </w:r>
            <w:r w:rsidR="00C941F5" w:rsidRPr="00F734D4">
              <w:rPr>
                <w:rFonts w:ascii="Times New Roman" w:hAnsi="Times New Roman" w:cs="Times New Roman"/>
                <w:lang w:eastAsia="ru-RU"/>
              </w:rPr>
              <w:t>Формирование гражданской идентичности школьников на уроках и во внеурочной деятельности</w:t>
            </w:r>
          </w:p>
          <w:p w:rsidR="008D38AF" w:rsidRDefault="00C941F5" w:rsidP="00C941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734D4">
              <w:rPr>
                <w:rFonts w:ascii="Times New Roman" w:hAnsi="Times New Roman" w:cs="Times New Roman"/>
                <w:lang w:eastAsia="ru-RU"/>
              </w:rPr>
              <w:t>. Работа образовательных учреждений по повышению квалификации и аттестации педагогических и руководящих работников</w:t>
            </w:r>
          </w:p>
          <w:p w:rsidR="00901D54" w:rsidRPr="00C941F5" w:rsidRDefault="00C941F5" w:rsidP="00901D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Pr="00A97911">
              <w:rPr>
                <w:rFonts w:ascii="Times New Roman" w:hAnsi="Times New Roman" w:cs="Times New Roman"/>
              </w:rPr>
              <w:t xml:space="preserve"> Мониторинг эффективности деятельности школ по выполнению  Федерального  закона № 120-ФЗ «Об основах системы профилактики безнадзорности и правонарушений несовершеннолетних», в части общедоступности внеурочной деятельности и дополнительного образования</w:t>
            </w:r>
          </w:p>
        </w:tc>
        <w:tc>
          <w:tcPr>
            <w:tcW w:w="2359" w:type="dxa"/>
            <w:gridSpan w:val="4"/>
          </w:tcPr>
          <w:p w:rsidR="007821C2" w:rsidRPr="00C941F5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Администрация школ</w:t>
            </w:r>
          </w:p>
          <w:p w:rsidR="007821C2" w:rsidRPr="00C941F5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работе,</w:t>
            </w:r>
          </w:p>
          <w:p w:rsidR="007821C2" w:rsidRPr="00C941F5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социальные педагоги, классные руководители</w:t>
            </w:r>
          </w:p>
        </w:tc>
        <w:tc>
          <w:tcPr>
            <w:tcW w:w="3475" w:type="dxa"/>
            <w:gridSpan w:val="6"/>
          </w:tcPr>
          <w:p w:rsidR="007821C2" w:rsidRPr="00C941F5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821C2" w:rsidRPr="00C941F5" w:rsidRDefault="008D38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941F5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070" w:type="dxa"/>
          </w:tcPr>
          <w:p w:rsidR="007821C2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C941F5" w:rsidRDefault="00C941F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C941F5" w:rsidRDefault="00C941F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  <w:p w:rsidR="00C941F5" w:rsidRPr="00C941F5" w:rsidRDefault="00C941F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  <w:p w:rsidR="007821C2" w:rsidRPr="00C941F5" w:rsidRDefault="00C941F5" w:rsidP="00C941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74"/>
        </w:trPr>
        <w:tc>
          <w:tcPr>
            <w:tcW w:w="15465" w:type="dxa"/>
            <w:gridSpan w:val="19"/>
          </w:tcPr>
          <w:p w:rsidR="007821C2" w:rsidRPr="004C2BD3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Конференции, семинары, конкурсы педагогических работников</w:t>
            </w:r>
          </w:p>
        </w:tc>
      </w:tr>
      <w:tr w:rsidR="007821C2" w:rsidRPr="004C2BD3" w:rsidTr="00635F16">
        <w:trPr>
          <w:trHeight w:val="1120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5"/>
          </w:tcPr>
          <w:p w:rsidR="007821C2" w:rsidRPr="004C2BD3" w:rsidRDefault="007821C2" w:rsidP="00035B52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Традиционная встреча молодых педагогов, наставников и ветеранов педагогического труда, посвященная Международному дню учителя. </w:t>
            </w:r>
          </w:p>
        </w:tc>
        <w:tc>
          <w:tcPr>
            <w:tcW w:w="2882" w:type="dxa"/>
            <w:gridSpan w:val="6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Молодые специалисты (стаж до 3 лет)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Ветераны педагогического труда района</w:t>
            </w:r>
          </w:p>
        </w:tc>
        <w:tc>
          <w:tcPr>
            <w:tcW w:w="254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828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5"/>
          </w:tcPr>
          <w:p w:rsidR="007821C2" w:rsidRPr="004C2BD3" w:rsidRDefault="007821C2" w:rsidP="00035B52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Семинар для воспитателей ДОУ «Реализация современных образовательных технологий в ДОУ, как условие успешной реализации ФГОС ДО»</w:t>
            </w:r>
          </w:p>
        </w:tc>
        <w:tc>
          <w:tcPr>
            <w:tcW w:w="2882" w:type="dxa"/>
            <w:gridSpan w:val="6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Воспитатели дошкольных образовательных учреждений</w:t>
            </w:r>
          </w:p>
        </w:tc>
        <w:tc>
          <w:tcPr>
            <w:tcW w:w="254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865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0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Семинар – практикум на базе МКОУ СОШ с.Ленинское для учителей – предметников        « Особенности преподавания в 7-х классах в соответствии с ФГОС»</w:t>
            </w:r>
          </w:p>
        </w:tc>
        <w:tc>
          <w:tcPr>
            <w:tcW w:w="2882" w:type="dxa"/>
            <w:gridSpan w:val="6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Педагоги образовательных учреждений</w:t>
            </w:r>
          </w:p>
        </w:tc>
        <w:tc>
          <w:tcPr>
            <w:tcW w:w="254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МКОУ СОШ с. 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879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650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Круглый стол «Преемственность ДОУ и НОШ в организации проектно-исследовательской деятельности детей»</w:t>
            </w:r>
          </w:p>
        </w:tc>
        <w:tc>
          <w:tcPr>
            <w:tcW w:w="2882" w:type="dxa"/>
            <w:gridSpan w:val="6"/>
          </w:tcPr>
          <w:p w:rsidR="007821C2" w:rsidRPr="004C2BD3" w:rsidRDefault="007821C2" w:rsidP="00E534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Дошкольные и общеобразовательные учреждения</w:t>
            </w:r>
          </w:p>
        </w:tc>
        <w:tc>
          <w:tcPr>
            <w:tcW w:w="254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E5346F">
        <w:trPr>
          <w:trHeight w:val="378"/>
        </w:trPr>
        <w:tc>
          <w:tcPr>
            <w:tcW w:w="15465" w:type="dxa"/>
            <w:gridSpan w:val="19"/>
          </w:tcPr>
          <w:p w:rsidR="007821C2" w:rsidRPr="004C2BD3" w:rsidRDefault="007821C2" w:rsidP="00E5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lang w:eastAsia="ru-RU"/>
              </w:rPr>
              <w:t>Школа молодого педагога</w:t>
            </w:r>
          </w:p>
        </w:tc>
      </w:tr>
      <w:tr w:rsidR="007821C2" w:rsidRPr="004C2BD3" w:rsidTr="00635F16">
        <w:trPr>
          <w:trHeight w:val="879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5"/>
          </w:tcPr>
          <w:p w:rsidR="007821C2" w:rsidRPr="004C2BD3" w:rsidRDefault="007821C2" w:rsidP="00E4633B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val="en-US" w:eastAsia="ru-RU"/>
              </w:rPr>
              <w:t>VII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 муниципальная  конференция молодых педагогов «Профессиональный дебют»</w:t>
            </w:r>
          </w:p>
        </w:tc>
        <w:tc>
          <w:tcPr>
            <w:tcW w:w="2882" w:type="dxa"/>
            <w:gridSpan w:val="6"/>
          </w:tcPr>
          <w:p w:rsidR="007821C2" w:rsidRPr="004C2BD3" w:rsidRDefault="007821C2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3"/>
          </w:tcPr>
          <w:p w:rsidR="007821C2" w:rsidRPr="004C2BD3" w:rsidRDefault="007821C2" w:rsidP="00E46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E46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7821C2" w:rsidRPr="004C2BD3" w:rsidRDefault="007821C2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619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5"/>
          </w:tcPr>
          <w:p w:rsidR="007821C2" w:rsidRPr="004C2BD3" w:rsidRDefault="007821C2" w:rsidP="005E4A66">
            <w:pPr>
              <w:spacing w:after="0" w:line="240" w:lineRule="auto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Заседание ШМП «Методика преподавания предметов на основании требований ФГОС»</w:t>
            </w:r>
          </w:p>
          <w:p w:rsidR="007821C2" w:rsidRPr="004C2BD3" w:rsidRDefault="007821C2" w:rsidP="005E4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82" w:type="dxa"/>
            <w:gridSpan w:val="6"/>
          </w:tcPr>
          <w:p w:rsidR="007821C2" w:rsidRPr="004C2BD3" w:rsidRDefault="007821C2" w:rsidP="00E534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3"/>
          </w:tcPr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  <w:r w:rsidRPr="004C2BD3">
              <w:rPr>
                <w:rFonts w:ascii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546"/>
        </w:trPr>
        <w:tc>
          <w:tcPr>
            <w:tcW w:w="556" w:type="dxa"/>
          </w:tcPr>
          <w:p w:rsidR="007821C2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0" w:type="dxa"/>
            <w:gridSpan w:val="5"/>
          </w:tcPr>
          <w:p w:rsidR="007821C2" w:rsidRPr="004C2BD3" w:rsidRDefault="007821C2" w:rsidP="005E4A66">
            <w:pPr>
              <w:spacing w:after="0" w:line="240" w:lineRule="auto"/>
              <w:rPr>
                <w:rFonts w:ascii="Times New Roman" w:hAnsi="Times New Roman"/>
              </w:rPr>
            </w:pPr>
            <w:r w:rsidRPr="004C2BD3">
              <w:rPr>
                <w:rFonts w:ascii="Times New Roman" w:hAnsi="Times New Roman"/>
              </w:rPr>
              <w:t>Заседание  ШМП «Интерактивные методы обучения и воспитания  школьников»</w:t>
            </w:r>
          </w:p>
        </w:tc>
        <w:tc>
          <w:tcPr>
            <w:tcW w:w="2882" w:type="dxa"/>
            <w:gridSpan w:val="6"/>
          </w:tcPr>
          <w:p w:rsidR="007821C2" w:rsidRPr="004C2BD3" w:rsidRDefault="007821C2" w:rsidP="00E534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3"/>
          </w:tcPr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  <w:r w:rsidRPr="004C2BD3">
              <w:rPr>
                <w:rFonts w:ascii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59"/>
        </w:trPr>
        <w:tc>
          <w:tcPr>
            <w:tcW w:w="15465" w:type="dxa"/>
            <w:gridSpan w:val="19"/>
          </w:tcPr>
          <w:p w:rsidR="007821C2" w:rsidRPr="004C2BD3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521FAF" w:rsidRPr="004C2BD3" w:rsidTr="00635F16">
        <w:trPr>
          <w:trHeight w:val="764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gridSpan w:val="6"/>
          </w:tcPr>
          <w:p w:rsidR="00521FAF" w:rsidRPr="004C2BD3" w:rsidRDefault="00521FAF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Социальный опрос обучающихся  и их родителей по удовлетворенности качеством услуг общего образования.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и их родители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 района </w:t>
            </w: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34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Муниципальная Ярмарка профессий.</w:t>
            </w:r>
          </w:p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Выпускники 9,11 классов школ района, педагоги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с.Ленинское,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</w:tcPr>
          <w:p w:rsidR="00521FAF" w:rsidRPr="004C2BD3" w:rsidRDefault="00521FAF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34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gridSpan w:val="6"/>
          </w:tcPr>
          <w:p w:rsidR="00521FAF" w:rsidRPr="004C2BD3" w:rsidRDefault="00C92E3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Заочный м</w:t>
            </w:r>
            <w:r w:rsidR="00521FAF" w:rsidRPr="004C2BD3">
              <w:rPr>
                <w:rFonts w:ascii="Times New Roman" w:hAnsi="Times New Roman" w:cs="Times New Roman"/>
                <w:lang w:eastAsia="ru-RU"/>
              </w:rPr>
              <w:t>униципальный конкурс «Лучший сайт образовательного учреждения»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521FAF" w:rsidRPr="004C2BD3" w:rsidRDefault="00521FAF" w:rsidP="005B259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34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Акция «Здоровый образ жизни – норма</w:t>
            </w:r>
          </w:p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современного человека».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Коллективы школ района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учреждения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34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gridSpan w:val="6"/>
          </w:tcPr>
          <w:p w:rsidR="00521FAF" w:rsidRPr="004C2BD3" w:rsidRDefault="00C92E3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Заочный муниципальный конкурс</w:t>
            </w:r>
            <w:r w:rsidR="00521FAF" w:rsidRPr="004C2BD3">
              <w:rPr>
                <w:rFonts w:ascii="Times New Roman" w:hAnsi="Times New Roman" w:cs="Times New Roman"/>
                <w:lang w:eastAsia="ru-RU"/>
              </w:rPr>
              <w:t xml:space="preserve"> видеороликов «Мы за здоровый образ жизни»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521FAF" w:rsidRPr="004C2BD3" w:rsidRDefault="00521FAF" w:rsidP="005B259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32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val="en-US" w:eastAsia="ru-RU"/>
              </w:rPr>
              <w:t>XII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  научно - практическая конференция школьников «Мы и современный мир».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 основного и среднего звена школ района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МКОУСОШ с. Ленинское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56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gridSpan w:val="6"/>
          </w:tcPr>
          <w:p w:rsidR="00521FAF" w:rsidRPr="004C2BD3" w:rsidRDefault="00521FAF" w:rsidP="00410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Акция «Молодежь против наркотиков»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с.Ленинское отдел образования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34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Муниципальный этап Всероссийской олимпиады школьников.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9-11 классов школ района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МКОУСОШ 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ноябрь-декабрь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34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  <w:gridSpan w:val="6"/>
          </w:tcPr>
          <w:p w:rsidR="00521FAF" w:rsidRPr="004C2BD3" w:rsidRDefault="00521FAF" w:rsidP="005B25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Декада правовой помощи детям  «Подросток и закон»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5B25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учреждения</w:t>
            </w:r>
          </w:p>
          <w:p w:rsidR="00521FAF" w:rsidRPr="004C2BD3" w:rsidRDefault="00521FAF" w:rsidP="005B2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5B25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521FAF" w:rsidRPr="004C2BD3" w:rsidRDefault="00521FAF" w:rsidP="005B25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34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0" w:type="dxa"/>
            <w:gridSpan w:val="6"/>
          </w:tcPr>
          <w:p w:rsidR="00521FAF" w:rsidRPr="004C2BD3" w:rsidRDefault="00C92E3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Заочный м</w:t>
            </w:r>
            <w:r w:rsidR="00521FAF" w:rsidRPr="004C2BD3">
              <w:rPr>
                <w:rFonts w:ascii="Times New Roman" w:hAnsi="Times New Roman" w:cs="Times New Roman"/>
                <w:lang w:eastAsia="ru-RU"/>
              </w:rPr>
              <w:t>униципальный конкурс компьютерного художественного творчества учащихся «Новогодняя открытка 2016»</w:t>
            </w:r>
          </w:p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с.Ленинское.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отдел образования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68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0" w:type="dxa"/>
            <w:gridSpan w:val="6"/>
          </w:tcPr>
          <w:p w:rsidR="00521FAF" w:rsidRPr="004C2BD3" w:rsidRDefault="00521FAF" w:rsidP="00410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Муниципальный конкурс для детей с ОВЗ «Мир вокруг нас» 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2530" w:type="dxa"/>
            <w:gridSpan w:val="2"/>
          </w:tcPr>
          <w:p w:rsidR="00521FAF" w:rsidRPr="004C2BD3" w:rsidRDefault="000C090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</w:t>
            </w:r>
            <w:r w:rsidR="00521FAF" w:rsidRPr="004C2BD3">
              <w:rPr>
                <w:rFonts w:ascii="Times New Roman" w:hAnsi="Times New Roman" w:cs="Times New Roman"/>
                <w:lang w:eastAsia="ru-RU"/>
              </w:rPr>
              <w:t>.Ленинское,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42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0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Ёлка главы администрации муниципального района.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Школьники 1-5 классов из малообеспеченных семей района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с.Бабстово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Дом культуры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88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70" w:type="dxa"/>
            <w:gridSpan w:val="6"/>
          </w:tcPr>
          <w:p w:rsidR="00521FAF" w:rsidRPr="004C2BD3" w:rsidRDefault="00C92E3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Заочный м</w:t>
            </w:r>
            <w:r w:rsidR="00521FAF" w:rsidRPr="004C2BD3">
              <w:rPr>
                <w:rFonts w:ascii="Times New Roman" w:hAnsi="Times New Roman" w:cs="Times New Roman"/>
                <w:lang w:eastAsia="ru-RU"/>
              </w:rPr>
              <w:t>униципальный фотоконкурс «</w:t>
            </w:r>
            <w:r w:rsidR="004679E5" w:rsidRPr="004C2BD3">
              <w:rPr>
                <w:rFonts w:ascii="Times New Roman" w:hAnsi="Times New Roman" w:cs="Times New Roman"/>
                <w:lang w:eastAsia="ru-RU"/>
              </w:rPr>
              <w:t>Озорные снежинки</w:t>
            </w:r>
            <w:r w:rsidR="00521FAF" w:rsidRPr="004C2BD3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30" w:type="dxa"/>
            <w:gridSpan w:val="2"/>
          </w:tcPr>
          <w:p w:rsidR="00521FAF" w:rsidRPr="004C2BD3" w:rsidRDefault="000C090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</w:t>
            </w:r>
            <w:r w:rsidR="00521FAF" w:rsidRPr="004C2BD3">
              <w:rPr>
                <w:rFonts w:ascii="Times New Roman" w:hAnsi="Times New Roman" w:cs="Times New Roman"/>
                <w:lang w:eastAsia="ru-RU"/>
              </w:rPr>
              <w:t>.Ленинское,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декабрь-январь</w:t>
            </w:r>
          </w:p>
        </w:tc>
        <w:tc>
          <w:tcPr>
            <w:tcW w:w="2475" w:type="dxa"/>
            <w:gridSpan w:val="2"/>
          </w:tcPr>
          <w:p w:rsidR="00521FAF" w:rsidRPr="004C2BD3" w:rsidRDefault="004679E5" w:rsidP="004679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Арямнова Е.А. 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68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0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Муниципальный спортивный праздник «Новогодний серпантин». 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Обучающихся 1-2 классов и воспитанники   детских садов.</w:t>
            </w:r>
          </w:p>
        </w:tc>
        <w:tc>
          <w:tcPr>
            <w:tcW w:w="2530" w:type="dxa"/>
            <w:gridSpan w:val="2"/>
          </w:tcPr>
          <w:p w:rsidR="000C090A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МКОУСОШ 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680"/>
        </w:trPr>
        <w:tc>
          <w:tcPr>
            <w:tcW w:w="556" w:type="dxa"/>
          </w:tcPr>
          <w:p w:rsidR="00521FAF" w:rsidRPr="004C2BD3" w:rsidRDefault="003A7B7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70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Муниципальный конкурс на лучшее оформление участков ДОУ в зимний период «Зимняя сказка»</w:t>
            </w:r>
          </w:p>
        </w:tc>
        <w:tc>
          <w:tcPr>
            <w:tcW w:w="2879" w:type="dxa"/>
            <w:gridSpan w:val="6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Территории дошкольных образовательных учреждений.</w:t>
            </w:r>
          </w:p>
        </w:tc>
        <w:tc>
          <w:tcPr>
            <w:tcW w:w="2530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Дошкольные образовательные учреждения 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26ADF" w:rsidRPr="004C2BD3" w:rsidRDefault="00126ADF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3B1EEB" w:rsidRDefault="003B1EE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4C2BD3">
        <w:rPr>
          <w:rFonts w:ascii="Times New Roman" w:hAnsi="Times New Roman" w:cs="Times New Roman"/>
          <w:lang w:eastAsia="ru-RU"/>
        </w:rPr>
        <w:t>Начальник отдела образования                                                                                                                                                                           И.А. Леонтьева</w:t>
      </w:r>
    </w:p>
    <w:p w:rsidR="00C442D1" w:rsidRPr="004C2BD3" w:rsidRDefault="00C442D1" w:rsidP="00035B52">
      <w:pPr>
        <w:spacing w:line="240" w:lineRule="auto"/>
      </w:pPr>
    </w:p>
    <w:sectPr w:rsidR="00C442D1" w:rsidRPr="004C2BD3" w:rsidSect="0007348A">
      <w:footerReference w:type="default" r:id="rId10"/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EB" w:rsidRDefault="00114CEB" w:rsidP="00126ADF">
      <w:pPr>
        <w:spacing w:after="0" w:line="240" w:lineRule="auto"/>
      </w:pPr>
      <w:r>
        <w:separator/>
      </w:r>
    </w:p>
  </w:endnote>
  <w:endnote w:type="continuationSeparator" w:id="1">
    <w:p w:rsidR="00114CEB" w:rsidRDefault="00114CEB" w:rsidP="001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32" w:rsidRDefault="00A57949">
    <w:pPr>
      <w:pStyle w:val="a8"/>
      <w:jc w:val="right"/>
    </w:pPr>
    <w:r>
      <w:fldChar w:fldCharType="begin"/>
    </w:r>
    <w:r w:rsidR="00482C32">
      <w:instrText xml:space="preserve"> PAGE   \* MERGEFORMAT </w:instrText>
    </w:r>
    <w:r>
      <w:fldChar w:fldCharType="separate"/>
    </w:r>
    <w:r w:rsidR="003A7B7F">
      <w:rPr>
        <w:noProof/>
      </w:rPr>
      <w:t>4</w:t>
    </w:r>
    <w:r>
      <w:rPr>
        <w:noProof/>
      </w:rPr>
      <w:fldChar w:fldCharType="end"/>
    </w:r>
  </w:p>
  <w:p w:rsidR="00482C32" w:rsidRDefault="00482C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EB" w:rsidRDefault="00114CEB" w:rsidP="00126ADF">
      <w:pPr>
        <w:spacing w:after="0" w:line="240" w:lineRule="auto"/>
      </w:pPr>
      <w:r>
        <w:separator/>
      </w:r>
    </w:p>
  </w:footnote>
  <w:footnote w:type="continuationSeparator" w:id="1">
    <w:p w:rsidR="00114CEB" w:rsidRDefault="00114CEB" w:rsidP="0012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9D8"/>
    <w:multiLevelType w:val="hybridMultilevel"/>
    <w:tmpl w:val="F650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057CD"/>
    <w:rsid w:val="0002030C"/>
    <w:rsid w:val="000223A6"/>
    <w:rsid w:val="000241EB"/>
    <w:rsid w:val="00035B52"/>
    <w:rsid w:val="00041F4F"/>
    <w:rsid w:val="00047347"/>
    <w:rsid w:val="00047DD2"/>
    <w:rsid w:val="00054EC2"/>
    <w:rsid w:val="00066BB8"/>
    <w:rsid w:val="00072FA8"/>
    <w:rsid w:val="0007348A"/>
    <w:rsid w:val="0009078E"/>
    <w:rsid w:val="0009115F"/>
    <w:rsid w:val="000A36C1"/>
    <w:rsid w:val="000A645F"/>
    <w:rsid w:val="000A6D90"/>
    <w:rsid w:val="000B6AD1"/>
    <w:rsid w:val="000B7D82"/>
    <w:rsid w:val="000C090A"/>
    <w:rsid w:val="000F50FC"/>
    <w:rsid w:val="00106557"/>
    <w:rsid w:val="00106A5D"/>
    <w:rsid w:val="00112C17"/>
    <w:rsid w:val="00114CEB"/>
    <w:rsid w:val="00126ADF"/>
    <w:rsid w:val="00127051"/>
    <w:rsid w:val="00131D10"/>
    <w:rsid w:val="001338BC"/>
    <w:rsid w:val="00172A23"/>
    <w:rsid w:val="001A117D"/>
    <w:rsid w:val="001D1E28"/>
    <w:rsid w:val="001D738A"/>
    <w:rsid w:val="001F00F6"/>
    <w:rsid w:val="0025010E"/>
    <w:rsid w:val="00253CB0"/>
    <w:rsid w:val="002620AE"/>
    <w:rsid w:val="00262679"/>
    <w:rsid w:val="00274967"/>
    <w:rsid w:val="00276E06"/>
    <w:rsid w:val="002C66A0"/>
    <w:rsid w:val="00305D67"/>
    <w:rsid w:val="00320964"/>
    <w:rsid w:val="00322C3F"/>
    <w:rsid w:val="00337CD9"/>
    <w:rsid w:val="003429C2"/>
    <w:rsid w:val="00342FFC"/>
    <w:rsid w:val="00352B00"/>
    <w:rsid w:val="00356208"/>
    <w:rsid w:val="0036066D"/>
    <w:rsid w:val="00391638"/>
    <w:rsid w:val="003A7B7F"/>
    <w:rsid w:val="003B1EEB"/>
    <w:rsid w:val="003B24F1"/>
    <w:rsid w:val="003E30D5"/>
    <w:rsid w:val="003F29A5"/>
    <w:rsid w:val="00410724"/>
    <w:rsid w:val="00416E23"/>
    <w:rsid w:val="00446292"/>
    <w:rsid w:val="00456E14"/>
    <w:rsid w:val="004679E5"/>
    <w:rsid w:val="00482C32"/>
    <w:rsid w:val="004858BD"/>
    <w:rsid w:val="00496247"/>
    <w:rsid w:val="004A1320"/>
    <w:rsid w:val="004A5A58"/>
    <w:rsid w:val="004C2BD3"/>
    <w:rsid w:val="004C3ED8"/>
    <w:rsid w:val="004E09B5"/>
    <w:rsid w:val="004F41B1"/>
    <w:rsid w:val="00521FAF"/>
    <w:rsid w:val="00522D4B"/>
    <w:rsid w:val="0055494A"/>
    <w:rsid w:val="005623D6"/>
    <w:rsid w:val="00570616"/>
    <w:rsid w:val="0057214C"/>
    <w:rsid w:val="0057544C"/>
    <w:rsid w:val="005754D0"/>
    <w:rsid w:val="00584950"/>
    <w:rsid w:val="005B2599"/>
    <w:rsid w:val="005B423D"/>
    <w:rsid w:val="005C2CB9"/>
    <w:rsid w:val="005C31C8"/>
    <w:rsid w:val="005C3FAC"/>
    <w:rsid w:val="005C40BE"/>
    <w:rsid w:val="005D2062"/>
    <w:rsid w:val="005D7D18"/>
    <w:rsid w:val="005E4A66"/>
    <w:rsid w:val="005F6D85"/>
    <w:rsid w:val="00635F16"/>
    <w:rsid w:val="00643FA5"/>
    <w:rsid w:val="00651398"/>
    <w:rsid w:val="00661C89"/>
    <w:rsid w:val="00666A01"/>
    <w:rsid w:val="00666D7E"/>
    <w:rsid w:val="006830E7"/>
    <w:rsid w:val="006904DE"/>
    <w:rsid w:val="006A75AC"/>
    <w:rsid w:val="006D178E"/>
    <w:rsid w:val="00700717"/>
    <w:rsid w:val="00707088"/>
    <w:rsid w:val="00726F29"/>
    <w:rsid w:val="00733995"/>
    <w:rsid w:val="0074377A"/>
    <w:rsid w:val="00744755"/>
    <w:rsid w:val="00750A9D"/>
    <w:rsid w:val="00751BDF"/>
    <w:rsid w:val="00753DD2"/>
    <w:rsid w:val="007612E4"/>
    <w:rsid w:val="007637CA"/>
    <w:rsid w:val="007821C2"/>
    <w:rsid w:val="00790FFF"/>
    <w:rsid w:val="007C2E3A"/>
    <w:rsid w:val="007C42BB"/>
    <w:rsid w:val="007E09E0"/>
    <w:rsid w:val="00803D95"/>
    <w:rsid w:val="0080425B"/>
    <w:rsid w:val="00821C25"/>
    <w:rsid w:val="00826E10"/>
    <w:rsid w:val="0084026D"/>
    <w:rsid w:val="008416AC"/>
    <w:rsid w:val="0084622B"/>
    <w:rsid w:val="0085074F"/>
    <w:rsid w:val="00871371"/>
    <w:rsid w:val="008771D7"/>
    <w:rsid w:val="008B5772"/>
    <w:rsid w:val="008B6D21"/>
    <w:rsid w:val="008D1541"/>
    <w:rsid w:val="008D38AF"/>
    <w:rsid w:val="008D63B9"/>
    <w:rsid w:val="008E6A39"/>
    <w:rsid w:val="008F3150"/>
    <w:rsid w:val="008F4A2B"/>
    <w:rsid w:val="00901D54"/>
    <w:rsid w:val="009048C1"/>
    <w:rsid w:val="00916A07"/>
    <w:rsid w:val="00937131"/>
    <w:rsid w:val="009601AB"/>
    <w:rsid w:val="009913BD"/>
    <w:rsid w:val="009B3081"/>
    <w:rsid w:val="009B47FA"/>
    <w:rsid w:val="009B795D"/>
    <w:rsid w:val="009D4E9C"/>
    <w:rsid w:val="009D7945"/>
    <w:rsid w:val="009E65E9"/>
    <w:rsid w:val="009E77B4"/>
    <w:rsid w:val="00A01138"/>
    <w:rsid w:val="00A05935"/>
    <w:rsid w:val="00A26769"/>
    <w:rsid w:val="00A54EDB"/>
    <w:rsid w:val="00A57949"/>
    <w:rsid w:val="00A97911"/>
    <w:rsid w:val="00AD7891"/>
    <w:rsid w:val="00AE0A12"/>
    <w:rsid w:val="00B03218"/>
    <w:rsid w:val="00B034B1"/>
    <w:rsid w:val="00B15C7E"/>
    <w:rsid w:val="00B216CA"/>
    <w:rsid w:val="00B23738"/>
    <w:rsid w:val="00B23741"/>
    <w:rsid w:val="00B65AC9"/>
    <w:rsid w:val="00B732C3"/>
    <w:rsid w:val="00B73D8A"/>
    <w:rsid w:val="00B8305C"/>
    <w:rsid w:val="00BB4E69"/>
    <w:rsid w:val="00BD25A6"/>
    <w:rsid w:val="00BD5AF3"/>
    <w:rsid w:val="00BE28E3"/>
    <w:rsid w:val="00BF7E13"/>
    <w:rsid w:val="00C442D1"/>
    <w:rsid w:val="00C57627"/>
    <w:rsid w:val="00C7661E"/>
    <w:rsid w:val="00C86818"/>
    <w:rsid w:val="00C92E32"/>
    <w:rsid w:val="00C941F5"/>
    <w:rsid w:val="00CF18BF"/>
    <w:rsid w:val="00CF5117"/>
    <w:rsid w:val="00CF569A"/>
    <w:rsid w:val="00D03F79"/>
    <w:rsid w:val="00D120EE"/>
    <w:rsid w:val="00D2785E"/>
    <w:rsid w:val="00D32C55"/>
    <w:rsid w:val="00D3413A"/>
    <w:rsid w:val="00D640DA"/>
    <w:rsid w:val="00D80744"/>
    <w:rsid w:val="00D841FE"/>
    <w:rsid w:val="00D93210"/>
    <w:rsid w:val="00DA333F"/>
    <w:rsid w:val="00DB46F7"/>
    <w:rsid w:val="00E27960"/>
    <w:rsid w:val="00E43F69"/>
    <w:rsid w:val="00E4633B"/>
    <w:rsid w:val="00E5346F"/>
    <w:rsid w:val="00E614BA"/>
    <w:rsid w:val="00EC05E5"/>
    <w:rsid w:val="00EC0FEC"/>
    <w:rsid w:val="00ED2677"/>
    <w:rsid w:val="00ED3F2D"/>
    <w:rsid w:val="00ED517E"/>
    <w:rsid w:val="00EE71E8"/>
    <w:rsid w:val="00F21AD8"/>
    <w:rsid w:val="00F3613C"/>
    <w:rsid w:val="00F4218A"/>
    <w:rsid w:val="00F554A2"/>
    <w:rsid w:val="00F64DA8"/>
    <w:rsid w:val="00F734D4"/>
    <w:rsid w:val="00F94194"/>
    <w:rsid w:val="00FD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nee_obrazovani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auchnie_rabo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7734-6B14-4AB4-B5A8-DD010825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78</cp:revision>
  <cp:lastPrinted>2014-12-24T14:00:00Z</cp:lastPrinted>
  <dcterms:created xsi:type="dcterms:W3CDTF">2014-12-24T12:37:00Z</dcterms:created>
  <dcterms:modified xsi:type="dcterms:W3CDTF">2016-01-11T06:03:00Z</dcterms:modified>
</cp:coreProperties>
</file>